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AE1" w:rsidRPr="00612A6E" w:rsidRDefault="00942AE1" w:rsidP="00612A6E">
      <w:pPr>
        <w:sectPr w:rsidR="00942AE1" w:rsidRPr="00612A6E">
          <w:footerReference w:type="default" r:id="rId6"/>
          <w:pgSz w:w="11906" w:h="16839"/>
          <w:pgMar w:top="955" w:right="1562" w:bottom="1374" w:left="1785" w:header="0" w:footer="1118" w:gutter="0"/>
          <w:cols w:num="2" w:space="720" w:equalWidth="0">
            <w:col w:w="5495" w:space="100"/>
            <w:col w:w="2964"/>
          </w:cols>
        </w:sectPr>
      </w:pPr>
    </w:p>
    <w:p w:rsidR="00612A6E" w:rsidRPr="00612A6E" w:rsidRDefault="007A4C77" w:rsidP="00612A6E">
      <w:pPr>
        <w:jc w:val="center"/>
        <w:rPr>
          <w:rFonts w:eastAsiaTheme="minorEastAsia" w:hint="eastAsia"/>
          <w:sz w:val="44"/>
          <w:szCs w:val="44"/>
        </w:rPr>
      </w:pPr>
      <w:r w:rsidRPr="00612A6E">
        <w:rPr>
          <w:sz w:val="44"/>
          <w:szCs w:val="44"/>
        </w:rPr>
        <w:lastRenderedPageBreak/>
        <w:t>丙酸</w:t>
      </w:r>
      <w:proofErr w:type="gramStart"/>
      <w:r w:rsidRPr="00612A6E">
        <w:rPr>
          <w:sz w:val="44"/>
          <w:szCs w:val="44"/>
        </w:rPr>
        <w:t>倍氯米</w:t>
      </w:r>
      <w:proofErr w:type="gramEnd"/>
      <w:r w:rsidRPr="00612A6E">
        <w:rPr>
          <w:sz w:val="44"/>
          <w:szCs w:val="44"/>
        </w:rPr>
        <w:t>松吸入气雾剂</w:t>
      </w:r>
      <w:r w:rsidRPr="00612A6E">
        <w:rPr>
          <w:rFonts w:ascii="宋体" w:eastAsia="宋体" w:hAnsi="宋体" w:cs="宋体" w:hint="eastAsia"/>
          <w:sz w:val="44"/>
          <w:szCs w:val="44"/>
        </w:rPr>
        <w:t>Ⅲ</w:t>
      </w:r>
      <w:r w:rsidRPr="00612A6E">
        <w:rPr>
          <w:sz w:val="44"/>
          <w:szCs w:val="44"/>
        </w:rPr>
        <w:t>期临床试验</w:t>
      </w:r>
    </w:p>
    <w:p w:rsidR="00942AE1" w:rsidRPr="00612A6E" w:rsidRDefault="007A4C77" w:rsidP="00612A6E">
      <w:pPr>
        <w:jc w:val="center"/>
        <w:rPr>
          <w:sz w:val="44"/>
          <w:szCs w:val="44"/>
        </w:rPr>
      </w:pPr>
      <w:r w:rsidRPr="00612A6E">
        <w:rPr>
          <w:sz w:val="44"/>
          <w:szCs w:val="44"/>
        </w:rPr>
        <w:t>受</w:t>
      </w:r>
      <w:r w:rsidRPr="00612A6E">
        <w:rPr>
          <w:sz w:val="44"/>
          <w:szCs w:val="44"/>
        </w:rPr>
        <w:t>试者招募启事</w:t>
      </w:r>
    </w:p>
    <w:p w:rsidR="00612A6E" w:rsidRDefault="00612A6E" w:rsidP="00612A6E">
      <w:pPr>
        <w:ind w:firstLineChars="200" w:firstLine="560"/>
        <w:rPr>
          <w:rFonts w:eastAsiaTheme="minorEastAsia" w:hint="eastAsia"/>
          <w:sz w:val="28"/>
          <w:szCs w:val="28"/>
        </w:rPr>
      </w:pPr>
    </w:p>
    <w:p w:rsidR="00942AE1" w:rsidRPr="00612A6E" w:rsidRDefault="007A4C77" w:rsidP="00612A6E">
      <w:pPr>
        <w:spacing w:line="360" w:lineRule="auto"/>
        <w:ind w:firstLineChars="200" w:firstLine="560"/>
        <w:rPr>
          <w:sz w:val="28"/>
          <w:szCs w:val="28"/>
        </w:rPr>
      </w:pPr>
      <w:r w:rsidRPr="00612A6E">
        <w:rPr>
          <w:sz w:val="28"/>
          <w:szCs w:val="28"/>
        </w:rPr>
        <w:t>现</w:t>
      </w:r>
      <w:r w:rsidRPr="00612A6E">
        <w:rPr>
          <w:rFonts w:hint="eastAsia"/>
          <w:sz w:val="28"/>
          <w:szCs w:val="28"/>
        </w:rPr>
        <w:t>齐齐哈尔医学院附属第三</w:t>
      </w:r>
      <w:r w:rsidRPr="00612A6E">
        <w:rPr>
          <w:sz w:val="28"/>
          <w:szCs w:val="28"/>
        </w:rPr>
        <w:t>医院向社会公开招募成人支气管哮喘受试者。</w:t>
      </w:r>
    </w:p>
    <w:p w:rsidR="00612A6E" w:rsidRDefault="00612A6E" w:rsidP="00612A6E">
      <w:pPr>
        <w:spacing w:line="360" w:lineRule="auto"/>
        <w:rPr>
          <w:rFonts w:eastAsiaTheme="minorEastAsia" w:hint="eastAsia"/>
          <w:sz w:val="28"/>
          <w:szCs w:val="28"/>
        </w:rPr>
      </w:pPr>
    </w:p>
    <w:p w:rsidR="00942AE1" w:rsidRPr="00612A6E" w:rsidRDefault="007A4C77" w:rsidP="00612A6E">
      <w:pPr>
        <w:spacing w:line="360" w:lineRule="auto"/>
        <w:rPr>
          <w:b/>
          <w:sz w:val="28"/>
          <w:szCs w:val="28"/>
        </w:rPr>
      </w:pPr>
      <w:r w:rsidRPr="00612A6E">
        <w:rPr>
          <w:b/>
          <w:sz w:val="28"/>
          <w:szCs w:val="28"/>
        </w:rPr>
        <w:t>项</w:t>
      </w:r>
      <w:r w:rsidRPr="00612A6E">
        <w:rPr>
          <w:b/>
          <w:sz w:val="28"/>
          <w:szCs w:val="28"/>
        </w:rPr>
        <w:t>目介绍</w:t>
      </w:r>
    </w:p>
    <w:p w:rsidR="00942AE1" w:rsidRPr="00612A6E" w:rsidRDefault="007A4C77" w:rsidP="00612A6E">
      <w:pPr>
        <w:spacing w:line="360" w:lineRule="auto"/>
        <w:ind w:firstLineChars="200" w:firstLine="560"/>
        <w:rPr>
          <w:sz w:val="28"/>
          <w:szCs w:val="28"/>
        </w:rPr>
      </w:pPr>
      <w:r w:rsidRPr="00612A6E">
        <w:rPr>
          <w:rFonts w:hint="eastAsia"/>
          <w:sz w:val="28"/>
          <w:szCs w:val="28"/>
        </w:rPr>
        <w:t>齐齐哈尔医学院附属第三</w:t>
      </w:r>
      <w:r w:rsidRPr="00612A6E">
        <w:rPr>
          <w:sz w:val="28"/>
          <w:szCs w:val="28"/>
        </w:rPr>
        <w:t>医</w:t>
      </w:r>
      <w:r w:rsidRPr="00612A6E">
        <w:rPr>
          <w:sz w:val="28"/>
          <w:szCs w:val="28"/>
        </w:rPr>
        <w:t>院作为主要研究单位的</w:t>
      </w:r>
      <w:r w:rsidRPr="00612A6E">
        <w:rPr>
          <w:sz w:val="28"/>
          <w:szCs w:val="28"/>
        </w:rPr>
        <w:t>“</w:t>
      </w:r>
      <w:r w:rsidRPr="00612A6E">
        <w:rPr>
          <w:sz w:val="28"/>
          <w:szCs w:val="28"/>
        </w:rPr>
        <w:t>丙酸</w:t>
      </w:r>
      <w:proofErr w:type="gramStart"/>
      <w:r w:rsidRPr="00612A6E">
        <w:rPr>
          <w:sz w:val="28"/>
          <w:szCs w:val="28"/>
        </w:rPr>
        <w:t>倍氯米</w:t>
      </w:r>
      <w:proofErr w:type="gramEnd"/>
      <w:r w:rsidRPr="00612A6E">
        <w:rPr>
          <w:sz w:val="28"/>
          <w:szCs w:val="28"/>
        </w:rPr>
        <w:t>松吸入气雾剂治疗成人支气管哮</w:t>
      </w:r>
      <w:r w:rsidRPr="00612A6E">
        <w:rPr>
          <w:sz w:val="28"/>
          <w:szCs w:val="28"/>
        </w:rPr>
        <w:t>喘有效性和安全性的多中心、随机、盲法、阳性药物平行对照、非劣效临床试验</w:t>
      </w:r>
      <w:r w:rsidRPr="00612A6E">
        <w:rPr>
          <w:sz w:val="28"/>
          <w:szCs w:val="28"/>
        </w:rPr>
        <w:t>”</w:t>
      </w:r>
      <w:r w:rsidRPr="00612A6E">
        <w:rPr>
          <w:sz w:val="28"/>
          <w:szCs w:val="28"/>
        </w:rPr>
        <w:t>(</w:t>
      </w:r>
      <w:r w:rsidRPr="00612A6E">
        <w:rPr>
          <w:sz w:val="28"/>
          <w:szCs w:val="28"/>
        </w:rPr>
        <w:t>临床批件号：</w:t>
      </w:r>
      <w:r w:rsidRPr="00612A6E">
        <w:rPr>
          <w:sz w:val="28"/>
          <w:szCs w:val="28"/>
        </w:rPr>
        <w:t>2019</w:t>
      </w:r>
      <w:r w:rsidRPr="00612A6E">
        <w:rPr>
          <w:sz w:val="28"/>
          <w:szCs w:val="28"/>
        </w:rPr>
        <w:t>B</w:t>
      </w:r>
      <w:r w:rsidRPr="00612A6E">
        <w:rPr>
          <w:sz w:val="28"/>
          <w:szCs w:val="28"/>
        </w:rPr>
        <w:t>03675</w:t>
      </w:r>
      <w:r w:rsidRPr="00612A6E">
        <w:rPr>
          <w:sz w:val="28"/>
          <w:szCs w:val="28"/>
        </w:rPr>
        <w:t xml:space="preserve">) </w:t>
      </w:r>
      <w:r w:rsidRPr="00612A6E">
        <w:rPr>
          <w:sz w:val="28"/>
          <w:szCs w:val="28"/>
        </w:rPr>
        <w:t>正在本院开展。该试验已获得国家药品监督管</w:t>
      </w:r>
      <w:r w:rsidRPr="00612A6E">
        <w:rPr>
          <w:sz w:val="28"/>
          <w:szCs w:val="28"/>
        </w:rPr>
        <w:t>理局及</w:t>
      </w:r>
      <w:r w:rsidR="00612A6E" w:rsidRPr="00612A6E">
        <w:rPr>
          <w:rFonts w:hint="eastAsia"/>
          <w:sz w:val="28"/>
          <w:szCs w:val="28"/>
        </w:rPr>
        <w:t>齐齐哈尔医学院附属第三</w:t>
      </w:r>
      <w:r w:rsidR="00612A6E" w:rsidRPr="00612A6E">
        <w:rPr>
          <w:sz w:val="28"/>
          <w:szCs w:val="28"/>
        </w:rPr>
        <w:t>医院</w:t>
      </w:r>
      <w:r w:rsidRPr="00612A6E">
        <w:rPr>
          <w:sz w:val="28"/>
          <w:szCs w:val="28"/>
        </w:rPr>
        <w:t>医</w:t>
      </w:r>
      <w:r w:rsidRPr="00612A6E">
        <w:rPr>
          <w:sz w:val="28"/>
          <w:szCs w:val="28"/>
        </w:rPr>
        <w:t>院伦理审查委员会批准。本试验提供的药物及试验相关检查免费。如</w:t>
      </w:r>
      <w:r w:rsidRPr="00612A6E">
        <w:rPr>
          <w:sz w:val="28"/>
          <w:szCs w:val="28"/>
        </w:rPr>
        <w:t>您或亲友患有支气管哮喘欢迎联系、参与</w:t>
      </w:r>
      <w:r w:rsidRPr="00612A6E">
        <w:rPr>
          <w:sz w:val="28"/>
          <w:szCs w:val="28"/>
        </w:rPr>
        <w:t>。</w:t>
      </w:r>
    </w:p>
    <w:p w:rsidR="00612A6E" w:rsidRDefault="00612A6E" w:rsidP="00612A6E">
      <w:pPr>
        <w:spacing w:line="360" w:lineRule="auto"/>
        <w:rPr>
          <w:rFonts w:eastAsiaTheme="minorEastAsia" w:hint="eastAsia"/>
          <w:sz w:val="28"/>
          <w:szCs w:val="28"/>
        </w:rPr>
      </w:pPr>
    </w:p>
    <w:p w:rsidR="00942AE1" w:rsidRPr="00612A6E" w:rsidRDefault="007A4C77" w:rsidP="00612A6E">
      <w:pPr>
        <w:spacing w:line="360" w:lineRule="auto"/>
        <w:rPr>
          <w:b/>
          <w:sz w:val="28"/>
          <w:szCs w:val="28"/>
        </w:rPr>
      </w:pPr>
      <w:r w:rsidRPr="00612A6E">
        <w:rPr>
          <w:b/>
          <w:sz w:val="28"/>
          <w:szCs w:val="28"/>
        </w:rPr>
        <w:t>入</w:t>
      </w:r>
      <w:r w:rsidRPr="00612A6E">
        <w:rPr>
          <w:b/>
          <w:sz w:val="28"/>
          <w:szCs w:val="28"/>
        </w:rPr>
        <w:t>选标准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1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 xml:space="preserve">    </w:t>
      </w:r>
      <w:r w:rsidRPr="00612A6E">
        <w:rPr>
          <w:sz w:val="28"/>
          <w:szCs w:val="28"/>
        </w:rPr>
        <w:t>年龄</w:t>
      </w:r>
      <w:r w:rsidRPr="00612A6E">
        <w:rPr>
          <w:sz w:val="28"/>
          <w:szCs w:val="28"/>
        </w:rPr>
        <w:t>18~70</w:t>
      </w:r>
      <w:r w:rsidRPr="00612A6E">
        <w:rPr>
          <w:sz w:val="28"/>
          <w:szCs w:val="28"/>
        </w:rPr>
        <w:t>周岁符合支气管哮喘诊断的门诊患者；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2</w:t>
      </w:r>
      <w:r w:rsidRPr="00612A6E">
        <w:rPr>
          <w:sz w:val="28"/>
          <w:szCs w:val="28"/>
        </w:rPr>
        <w:t xml:space="preserve">)    </w:t>
      </w:r>
      <w:r w:rsidRPr="00612A6E">
        <w:rPr>
          <w:sz w:val="28"/>
          <w:szCs w:val="28"/>
        </w:rPr>
        <w:t>依照成人支气管哮喘的诊断标准</w:t>
      </w:r>
      <w:r w:rsidRPr="00612A6E">
        <w:rPr>
          <w:sz w:val="28"/>
          <w:szCs w:val="28"/>
        </w:rPr>
        <w:t>[</w:t>
      </w:r>
      <w:r w:rsidRPr="00612A6E">
        <w:rPr>
          <w:sz w:val="28"/>
          <w:szCs w:val="28"/>
        </w:rPr>
        <w:t>中华医学会呼吸病学分会哮喘学组：支气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管</w:t>
      </w:r>
      <w:r w:rsidRPr="00612A6E">
        <w:rPr>
          <w:sz w:val="28"/>
          <w:szCs w:val="28"/>
        </w:rPr>
        <w:t>哮</w:t>
      </w:r>
      <w:r w:rsidRPr="00612A6E">
        <w:rPr>
          <w:sz w:val="28"/>
          <w:szCs w:val="28"/>
        </w:rPr>
        <w:t>喘基层诊疗指南</w:t>
      </w:r>
      <w:r w:rsidRPr="00612A6E">
        <w:rPr>
          <w:sz w:val="28"/>
          <w:szCs w:val="28"/>
        </w:rPr>
        <w:t xml:space="preserve"> (</w:t>
      </w:r>
      <w:r w:rsidRPr="00612A6E">
        <w:rPr>
          <w:sz w:val="28"/>
          <w:szCs w:val="28"/>
        </w:rPr>
        <w:t>2018</w:t>
      </w:r>
      <w:r w:rsidRPr="00612A6E">
        <w:rPr>
          <w:sz w:val="28"/>
          <w:szCs w:val="28"/>
        </w:rPr>
        <w:t>年版</w:t>
      </w:r>
      <w:r w:rsidRPr="00612A6E">
        <w:rPr>
          <w:sz w:val="28"/>
          <w:szCs w:val="28"/>
        </w:rPr>
        <w:t xml:space="preserve">) </w:t>
      </w:r>
      <w:r w:rsidRPr="00612A6E">
        <w:rPr>
          <w:sz w:val="28"/>
          <w:szCs w:val="28"/>
        </w:rPr>
        <w:t xml:space="preserve">] </w:t>
      </w:r>
      <w:r w:rsidRPr="00612A6E">
        <w:rPr>
          <w:sz w:val="28"/>
          <w:szCs w:val="28"/>
        </w:rPr>
        <w:t>，临床诊断新发或既往曾经诊断为支气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管</w:t>
      </w:r>
      <w:r w:rsidRPr="00612A6E">
        <w:rPr>
          <w:sz w:val="28"/>
          <w:szCs w:val="28"/>
        </w:rPr>
        <w:t>哮喘的处于非急性发作期的病例；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3</w:t>
      </w:r>
      <w:r w:rsidRPr="00612A6E">
        <w:rPr>
          <w:sz w:val="28"/>
          <w:szCs w:val="28"/>
        </w:rPr>
        <w:t xml:space="preserve">)    </w:t>
      </w:r>
      <w:r w:rsidRPr="00612A6E">
        <w:rPr>
          <w:sz w:val="28"/>
          <w:szCs w:val="28"/>
        </w:rPr>
        <w:t>肺功能检查，</w:t>
      </w:r>
      <w:r w:rsidRPr="00612A6E">
        <w:rPr>
          <w:sz w:val="28"/>
          <w:szCs w:val="28"/>
        </w:rPr>
        <w:t>FEV</w:t>
      </w:r>
      <w:r w:rsidRPr="00612A6E">
        <w:rPr>
          <w:sz w:val="28"/>
          <w:szCs w:val="28"/>
        </w:rPr>
        <w:t>1≥</w:t>
      </w:r>
      <w:r w:rsidRPr="00612A6E">
        <w:rPr>
          <w:sz w:val="28"/>
          <w:szCs w:val="28"/>
        </w:rPr>
        <w:t>预计值的</w:t>
      </w:r>
      <w:r w:rsidRPr="00612A6E">
        <w:rPr>
          <w:sz w:val="28"/>
          <w:szCs w:val="28"/>
        </w:rPr>
        <w:t>60%</w:t>
      </w:r>
      <w:r w:rsidRPr="00612A6E">
        <w:rPr>
          <w:sz w:val="28"/>
          <w:szCs w:val="28"/>
        </w:rPr>
        <w:t>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4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 xml:space="preserve">    </w:t>
      </w:r>
      <w:r w:rsidRPr="00612A6E">
        <w:rPr>
          <w:sz w:val="28"/>
          <w:szCs w:val="28"/>
        </w:rPr>
        <w:t>根据研究需要，在访视</w:t>
      </w:r>
      <w:r w:rsidRPr="00612A6E">
        <w:rPr>
          <w:sz w:val="28"/>
          <w:szCs w:val="28"/>
        </w:rPr>
        <w:t xml:space="preserve">1 </w:t>
      </w:r>
      <w:r w:rsidRPr="00612A6E">
        <w:rPr>
          <w:sz w:val="28"/>
          <w:szCs w:val="28"/>
        </w:rPr>
        <w:t>，受试者愿意用硫酸沙丁胺醇吸入气雾剂代替目前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应用的短效</w:t>
      </w:r>
      <w:r w:rsidRPr="00612A6E">
        <w:rPr>
          <w:sz w:val="28"/>
          <w:szCs w:val="28"/>
        </w:rPr>
        <w:t>β</w:t>
      </w:r>
      <w:r w:rsidRPr="00612A6E">
        <w:rPr>
          <w:sz w:val="28"/>
          <w:szCs w:val="28"/>
        </w:rPr>
        <w:t>受体激动剂</w:t>
      </w:r>
      <w:r w:rsidRPr="00612A6E">
        <w:rPr>
          <w:sz w:val="28"/>
          <w:szCs w:val="28"/>
        </w:rPr>
        <w:t xml:space="preserve"> (</w:t>
      </w:r>
      <w:r w:rsidRPr="00612A6E">
        <w:rPr>
          <w:sz w:val="28"/>
          <w:szCs w:val="28"/>
        </w:rPr>
        <w:t>SABA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>。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5</w:t>
      </w:r>
      <w:r w:rsidRPr="00612A6E">
        <w:rPr>
          <w:sz w:val="28"/>
          <w:szCs w:val="28"/>
        </w:rPr>
        <w:t xml:space="preserve">)     </w:t>
      </w:r>
      <w:r w:rsidRPr="00612A6E">
        <w:rPr>
          <w:sz w:val="28"/>
          <w:szCs w:val="28"/>
        </w:rPr>
        <w:t>自签署知情同意书至末次服药后</w:t>
      </w:r>
      <w:r w:rsidRPr="00612A6E">
        <w:rPr>
          <w:sz w:val="28"/>
          <w:szCs w:val="28"/>
        </w:rPr>
        <w:t>6</w:t>
      </w:r>
      <w:r w:rsidRPr="00612A6E">
        <w:rPr>
          <w:sz w:val="28"/>
          <w:szCs w:val="28"/>
        </w:rPr>
        <w:t>个月内无生育计划，且自愿采取有效避孕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措施者。</w:t>
      </w:r>
    </w:p>
    <w:p w:rsidR="00942AE1" w:rsidRPr="00612A6E" w:rsidRDefault="00942AE1" w:rsidP="00612A6E">
      <w:pPr>
        <w:spacing w:line="360" w:lineRule="auto"/>
        <w:rPr>
          <w:sz w:val="28"/>
          <w:szCs w:val="28"/>
        </w:rPr>
      </w:pPr>
    </w:p>
    <w:p w:rsidR="00942AE1" w:rsidRPr="00612A6E" w:rsidRDefault="007A4C77" w:rsidP="00612A6E">
      <w:pPr>
        <w:spacing w:line="360" w:lineRule="auto"/>
        <w:rPr>
          <w:b/>
          <w:sz w:val="28"/>
          <w:szCs w:val="28"/>
        </w:rPr>
      </w:pPr>
      <w:r w:rsidRPr="00612A6E">
        <w:rPr>
          <w:b/>
          <w:sz w:val="28"/>
          <w:szCs w:val="28"/>
        </w:rPr>
        <w:t>排</w:t>
      </w:r>
      <w:r w:rsidRPr="00612A6E">
        <w:rPr>
          <w:b/>
          <w:sz w:val="28"/>
          <w:szCs w:val="28"/>
        </w:rPr>
        <w:t>除标准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lastRenderedPageBreak/>
        <w:t>1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 xml:space="preserve">  </w:t>
      </w:r>
      <w:r w:rsidRPr="00612A6E">
        <w:rPr>
          <w:sz w:val="28"/>
          <w:szCs w:val="28"/>
        </w:rPr>
        <w:t>已知对</w:t>
      </w:r>
      <w:proofErr w:type="gramStart"/>
      <w:r w:rsidRPr="00612A6E">
        <w:rPr>
          <w:sz w:val="28"/>
          <w:szCs w:val="28"/>
        </w:rPr>
        <w:t>倍氯米</w:t>
      </w:r>
      <w:proofErr w:type="gramEnd"/>
      <w:r w:rsidRPr="00612A6E">
        <w:rPr>
          <w:sz w:val="28"/>
          <w:szCs w:val="28"/>
        </w:rPr>
        <w:t>松、沙丁胺醇过敏者，其他经研究者判断不适合入选试验者。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2</w:t>
      </w:r>
      <w:r w:rsidRPr="00612A6E">
        <w:rPr>
          <w:sz w:val="28"/>
          <w:szCs w:val="28"/>
        </w:rPr>
        <w:t xml:space="preserve">)  </w:t>
      </w:r>
      <w:r w:rsidRPr="00612A6E">
        <w:rPr>
          <w:sz w:val="28"/>
          <w:szCs w:val="28"/>
        </w:rPr>
        <w:t>临</w:t>
      </w:r>
      <w:r w:rsidRPr="00612A6E">
        <w:rPr>
          <w:sz w:val="28"/>
          <w:szCs w:val="28"/>
        </w:rPr>
        <w:t>床诊断或合并慢性阻塞性肺疾病、慢性支气管炎、阻塞性肺气肿、变异性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支气管</w:t>
      </w:r>
      <w:r w:rsidRPr="00612A6E">
        <w:rPr>
          <w:sz w:val="28"/>
          <w:szCs w:val="28"/>
        </w:rPr>
        <w:t>肺</w:t>
      </w:r>
      <w:r w:rsidRPr="00612A6E">
        <w:rPr>
          <w:sz w:val="28"/>
          <w:szCs w:val="28"/>
        </w:rPr>
        <w:t>曲霉病者、肺结核</w:t>
      </w:r>
      <w:r w:rsidRPr="00612A6E">
        <w:rPr>
          <w:sz w:val="28"/>
          <w:szCs w:val="28"/>
        </w:rPr>
        <w:t xml:space="preserve"> (</w:t>
      </w:r>
      <w:r w:rsidRPr="00612A6E">
        <w:rPr>
          <w:sz w:val="28"/>
          <w:szCs w:val="28"/>
        </w:rPr>
        <w:t>活动性和静止期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>、气胸、肺不张、肺纤维化、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支气管发育不良等其他呼吸道疾病者</w:t>
      </w:r>
      <w:r w:rsidRPr="00612A6E">
        <w:rPr>
          <w:sz w:val="28"/>
          <w:szCs w:val="28"/>
        </w:rPr>
        <w:t>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3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 xml:space="preserve">  </w:t>
      </w:r>
      <w:r w:rsidRPr="00612A6E">
        <w:rPr>
          <w:sz w:val="28"/>
          <w:szCs w:val="28"/>
        </w:rPr>
        <w:t>试验前</w:t>
      </w:r>
      <w:r w:rsidRPr="00612A6E">
        <w:rPr>
          <w:sz w:val="28"/>
          <w:szCs w:val="28"/>
        </w:rPr>
        <w:t>4</w:t>
      </w:r>
      <w:r w:rsidRPr="00612A6E">
        <w:rPr>
          <w:sz w:val="28"/>
          <w:szCs w:val="28"/>
        </w:rPr>
        <w:t>周内出现下呼吸道感染</w:t>
      </w:r>
      <w:r w:rsidRPr="00612A6E">
        <w:rPr>
          <w:sz w:val="28"/>
          <w:szCs w:val="28"/>
        </w:rPr>
        <w:t>(</w:t>
      </w:r>
      <w:r w:rsidRPr="00612A6E">
        <w:rPr>
          <w:sz w:val="28"/>
          <w:szCs w:val="28"/>
        </w:rPr>
        <w:t>如肺炎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>、严重鼻窦感染或严重中耳感染者；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4</w:t>
      </w:r>
      <w:r w:rsidRPr="00612A6E">
        <w:rPr>
          <w:sz w:val="28"/>
          <w:szCs w:val="28"/>
        </w:rPr>
        <w:t xml:space="preserve">)  </w:t>
      </w:r>
      <w:r w:rsidRPr="00612A6E">
        <w:rPr>
          <w:sz w:val="28"/>
          <w:szCs w:val="28"/>
        </w:rPr>
        <w:t>筛选前</w:t>
      </w:r>
      <w:r w:rsidRPr="00612A6E">
        <w:rPr>
          <w:sz w:val="28"/>
          <w:szCs w:val="28"/>
        </w:rPr>
        <w:t>4</w:t>
      </w:r>
      <w:r w:rsidRPr="00612A6E">
        <w:rPr>
          <w:sz w:val="28"/>
          <w:szCs w:val="28"/>
        </w:rPr>
        <w:t>个月内有重大损伤或曾行外科手术或发生骨折，或拟在研究期间</w:t>
      </w:r>
      <w:r w:rsidRPr="00612A6E">
        <w:rPr>
          <w:sz w:val="28"/>
          <w:szCs w:val="28"/>
        </w:rPr>
        <w:t>行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外科手术者</w:t>
      </w:r>
      <w:r w:rsidRPr="00612A6E">
        <w:rPr>
          <w:sz w:val="28"/>
          <w:szCs w:val="28"/>
        </w:rPr>
        <w:t>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5</w:t>
      </w:r>
      <w:r w:rsidRPr="00612A6E">
        <w:rPr>
          <w:sz w:val="28"/>
          <w:szCs w:val="28"/>
        </w:rPr>
        <w:t xml:space="preserve">) 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曾有危重哮喘发作病史，或最近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 xml:space="preserve">4 </w:t>
      </w:r>
      <w:r w:rsidRPr="00612A6E">
        <w:rPr>
          <w:sz w:val="28"/>
          <w:szCs w:val="28"/>
        </w:rPr>
        <w:t>周内，因哮喘住院或急诊治疗；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6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 xml:space="preserve">  </w:t>
      </w:r>
      <w:r w:rsidRPr="00612A6E">
        <w:rPr>
          <w:sz w:val="28"/>
          <w:szCs w:val="28"/>
        </w:rPr>
        <w:t>严重过敏性鼻炎且需使用糖皮质激素</w:t>
      </w:r>
      <w:r w:rsidRPr="00612A6E">
        <w:rPr>
          <w:sz w:val="28"/>
          <w:szCs w:val="28"/>
        </w:rPr>
        <w:t xml:space="preserve"> (</w:t>
      </w:r>
      <w:r w:rsidRPr="00612A6E">
        <w:rPr>
          <w:sz w:val="28"/>
          <w:szCs w:val="28"/>
        </w:rPr>
        <w:t>局部或全身用药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>、抗组胺等药物者；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7</w:t>
      </w:r>
      <w:r w:rsidRPr="00612A6E">
        <w:rPr>
          <w:sz w:val="28"/>
          <w:szCs w:val="28"/>
        </w:rPr>
        <w:t xml:space="preserve">)  </w:t>
      </w:r>
      <w:r w:rsidRPr="00612A6E">
        <w:rPr>
          <w:sz w:val="28"/>
          <w:szCs w:val="28"/>
        </w:rPr>
        <w:t>有</w:t>
      </w:r>
      <w:r w:rsidRPr="00612A6E">
        <w:rPr>
          <w:sz w:val="28"/>
          <w:szCs w:val="28"/>
        </w:rPr>
        <w:t>严重的心血管疾病史或有严重的血液、肝脏、肾脏、其他疾病史或恶性肿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瘤病史者；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明显肝肾功能异常者；控制不佳的糖尿病患者或空腹血糖</w:t>
      </w:r>
      <w:r w:rsidRPr="00612A6E">
        <w:rPr>
          <w:sz w:val="28"/>
          <w:szCs w:val="28"/>
        </w:rPr>
        <w:t>＞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1</w:t>
      </w:r>
      <w:r w:rsidRPr="00612A6E">
        <w:rPr>
          <w:sz w:val="28"/>
          <w:szCs w:val="28"/>
        </w:rPr>
        <w:t>0</w:t>
      </w:r>
      <w:r w:rsidRPr="00612A6E">
        <w:rPr>
          <w:sz w:val="28"/>
          <w:szCs w:val="28"/>
        </w:rPr>
        <w:t>mmol</w:t>
      </w:r>
      <w:r w:rsidRPr="00612A6E">
        <w:rPr>
          <w:sz w:val="28"/>
          <w:szCs w:val="28"/>
        </w:rPr>
        <w:t>/</w:t>
      </w:r>
      <w:r w:rsidRPr="00612A6E">
        <w:rPr>
          <w:sz w:val="28"/>
          <w:szCs w:val="28"/>
        </w:rPr>
        <w:t>L</w:t>
      </w:r>
      <w:r w:rsidRPr="00612A6E">
        <w:rPr>
          <w:sz w:val="28"/>
          <w:szCs w:val="28"/>
        </w:rPr>
        <w:t>者；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8</w:t>
      </w:r>
      <w:r w:rsidRPr="00612A6E">
        <w:rPr>
          <w:sz w:val="28"/>
          <w:szCs w:val="28"/>
        </w:rPr>
        <w:t xml:space="preserve">)  </w:t>
      </w:r>
      <w:r w:rsidRPr="00612A6E">
        <w:rPr>
          <w:sz w:val="28"/>
          <w:szCs w:val="28"/>
        </w:rPr>
        <w:t>试验前</w:t>
      </w:r>
      <w:r w:rsidRPr="00612A6E">
        <w:rPr>
          <w:sz w:val="28"/>
          <w:szCs w:val="28"/>
        </w:rPr>
        <w:t>4</w:t>
      </w:r>
      <w:r w:rsidRPr="00612A6E">
        <w:rPr>
          <w:sz w:val="28"/>
          <w:szCs w:val="28"/>
        </w:rPr>
        <w:t>周内使用全身糖皮质激素治疗者</w:t>
      </w:r>
      <w:r w:rsidRPr="00612A6E">
        <w:rPr>
          <w:sz w:val="28"/>
          <w:szCs w:val="28"/>
        </w:rPr>
        <w:t>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9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 xml:space="preserve"> </w:t>
      </w:r>
      <w:r w:rsidRPr="00612A6E">
        <w:rPr>
          <w:sz w:val="28"/>
          <w:szCs w:val="28"/>
        </w:rPr>
        <w:t>有长期吸烟史</w:t>
      </w:r>
      <w:r w:rsidRPr="00612A6E">
        <w:rPr>
          <w:sz w:val="28"/>
          <w:szCs w:val="28"/>
        </w:rPr>
        <w:t xml:space="preserve"> (</w:t>
      </w:r>
      <w:r w:rsidRPr="00612A6E">
        <w:rPr>
          <w:sz w:val="28"/>
          <w:szCs w:val="28"/>
        </w:rPr>
        <w:t>1</w:t>
      </w:r>
      <w:r w:rsidRPr="00612A6E">
        <w:rPr>
          <w:sz w:val="28"/>
          <w:szCs w:val="28"/>
        </w:rPr>
        <w:t>包</w:t>
      </w:r>
      <w:r w:rsidRPr="00612A6E">
        <w:rPr>
          <w:sz w:val="28"/>
          <w:szCs w:val="28"/>
        </w:rPr>
        <w:t>/</w:t>
      </w:r>
      <w:r w:rsidRPr="00612A6E">
        <w:rPr>
          <w:sz w:val="28"/>
          <w:szCs w:val="28"/>
        </w:rPr>
        <w:t>天，</w:t>
      </w:r>
      <w:r w:rsidRPr="00612A6E">
        <w:rPr>
          <w:sz w:val="28"/>
          <w:szCs w:val="28"/>
        </w:rPr>
        <w:t xml:space="preserve"> ≥</w:t>
      </w:r>
      <w:r w:rsidRPr="00612A6E">
        <w:rPr>
          <w:sz w:val="28"/>
          <w:szCs w:val="28"/>
        </w:rPr>
        <w:t>10</w:t>
      </w:r>
      <w:r w:rsidRPr="00612A6E">
        <w:rPr>
          <w:sz w:val="28"/>
          <w:szCs w:val="28"/>
        </w:rPr>
        <w:t>年</w:t>
      </w:r>
      <w:r w:rsidRPr="00612A6E">
        <w:rPr>
          <w:sz w:val="28"/>
          <w:szCs w:val="28"/>
        </w:rPr>
        <w:t>)</w:t>
      </w:r>
      <w:r w:rsidRPr="00612A6E">
        <w:rPr>
          <w:sz w:val="28"/>
          <w:szCs w:val="28"/>
        </w:rPr>
        <w:t>、酗酒史、既往有药物滥用史或吸毒史者；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sz w:val="28"/>
          <w:szCs w:val="28"/>
        </w:rPr>
        <w:t>1</w:t>
      </w:r>
      <w:r w:rsidRPr="00612A6E">
        <w:rPr>
          <w:sz w:val="28"/>
          <w:szCs w:val="28"/>
        </w:rPr>
        <w:t>0</w:t>
      </w:r>
      <w:r w:rsidRPr="00612A6E">
        <w:rPr>
          <w:sz w:val="28"/>
          <w:szCs w:val="28"/>
        </w:rPr>
        <w:t xml:space="preserve">) </w:t>
      </w:r>
      <w:r w:rsidRPr="00612A6E">
        <w:rPr>
          <w:sz w:val="28"/>
          <w:szCs w:val="28"/>
        </w:rPr>
        <w:t>妊娠或哺乳期妇女或准备受孕的育龄妇女。</w:t>
      </w:r>
    </w:p>
    <w:p w:rsidR="00612A6E" w:rsidRDefault="00612A6E" w:rsidP="00612A6E">
      <w:pPr>
        <w:spacing w:line="360" w:lineRule="auto"/>
        <w:rPr>
          <w:rFonts w:eastAsiaTheme="minorEastAsia" w:hint="eastAsia"/>
          <w:sz w:val="28"/>
          <w:szCs w:val="28"/>
        </w:rPr>
      </w:pP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rFonts w:hint="eastAsia"/>
          <w:sz w:val="28"/>
          <w:szCs w:val="28"/>
        </w:rPr>
        <w:t>联系电话</w:t>
      </w:r>
      <w:r w:rsidRPr="00612A6E">
        <w:rPr>
          <w:rFonts w:hint="eastAsia"/>
          <w:sz w:val="28"/>
          <w:szCs w:val="28"/>
        </w:rPr>
        <w:t>：</w:t>
      </w:r>
      <w:r w:rsidRPr="00612A6E">
        <w:rPr>
          <w:rFonts w:hint="eastAsia"/>
          <w:sz w:val="28"/>
          <w:szCs w:val="28"/>
        </w:rPr>
        <w:t>赵老师：</w:t>
      </w:r>
      <w:r w:rsidRPr="00612A6E">
        <w:rPr>
          <w:rFonts w:hint="eastAsia"/>
          <w:sz w:val="28"/>
          <w:szCs w:val="28"/>
        </w:rPr>
        <w:t>13234520101</w:t>
      </w:r>
    </w:p>
    <w:p w:rsidR="00942AE1" w:rsidRPr="00612A6E" w:rsidRDefault="007A4C77" w:rsidP="00612A6E">
      <w:pPr>
        <w:spacing w:line="360" w:lineRule="auto"/>
        <w:rPr>
          <w:sz w:val="28"/>
          <w:szCs w:val="28"/>
        </w:rPr>
      </w:pPr>
      <w:r w:rsidRPr="00612A6E">
        <w:rPr>
          <w:rFonts w:hint="eastAsia"/>
          <w:sz w:val="28"/>
          <w:szCs w:val="28"/>
        </w:rPr>
        <w:t>地</w:t>
      </w:r>
      <w:r w:rsidRPr="00612A6E">
        <w:rPr>
          <w:rFonts w:hint="eastAsia"/>
          <w:sz w:val="28"/>
          <w:szCs w:val="28"/>
        </w:rPr>
        <w:t xml:space="preserve">    </w:t>
      </w:r>
      <w:r w:rsidRPr="00612A6E">
        <w:rPr>
          <w:rFonts w:hint="eastAsia"/>
          <w:sz w:val="28"/>
          <w:szCs w:val="28"/>
        </w:rPr>
        <w:t>点：</w:t>
      </w:r>
      <w:r w:rsidRPr="00612A6E">
        <w:rPr>
          <w:rFonts w:hint="eastAsia"/>
          <w:sz w:val="28"/>
          <w:szCs w:val="28"/>
        </w:rPr>
        <w:t>齐齐哈尔医学院附属第三</w:t>
      </w:r>
      <w:r w:rsidRPr="00612A6E">
        <w:rPr>
          <w:rFonts w:hint="eastAsia"/>
          <w:sz w:val="28"/>
          <w:szCs w:val="28"/>
        </w:rPr>
        <w:t>医院门诊楼</w:t>
      </w:r>
      <w:bookmarkStart w:id="0" w:name="_GoBack"/>
      <w:bookmarkEnd w:id="0"/>
    </w:p>
    <w:p w:rsidR="00942AE1" w:rsidRPr="00612A6E" w:rsidRDefault="00942AE1" w:rsidP="00612A6E">
      <w:pPr>
        <w:spacing w:line="360" w:lineRule="auto"/>
        <w:rPr>
          <w:sz w:val="28"/>
          <w:szCs w:val="28"/>
        </w:rPr>
      </w:pPr>
    </w:p>
    <w:sectPr w:rsidR="00942AE1" w:rsidRPr="00612A6E" w:rsidSect="00942AE1">
      <w:type w:val="continuous"/>
      <w:pgSz w:w="11906" w:h="16839"/>
      <w:pgMar w:top="955" w:right="1562" w:bottom="1374" w:left="1785" w:header="0" w:footer="1118" w:gutter="0"/>
      <w:cols w:space="720" w:equalWidth="0">
        <w:col w:w="8558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C77" w:rsidRDefault="007A4C77">
      <w:r>
        <w:separator/>
      </w:r>
    </w:p>
  </w:endnote>
  <w:endnote w:type="continuationSeparator" w:id="0">
    <w:p w:rsidR="007A4C77" w:rsidRDefault="007A4C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AE1" w:rsidRDefault="00942AE1" w:rsidP="00612A6E">
    <w:pPr>
      <w:spacing w:line="256" w:lineRule="exact"/>
      <w:rPr>
        <w:rFonts w:ascii="等线" w:eastAsia="等线" w:hAnsi="等线" w:cs="等线"/>
        <w:sz w:val="17"/>
        <w:szCs w:val="17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C77" w:rsidRDefault="007A4C77">
      <w:r>
        <w:separator/>
      </w:r>
    </w:p>
  </w:footnote>
  <w:footnote w:type="continuationSeparator" w:id="0">
    <w:p w:rsidR="007A4C77" w:rsidRDefault="007A4C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4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YzQxMDAxODIzZjVkYWMwODlkMzg1MDUxM2I2NDIwNjUifQ=="/>
  </w:docVars>
  <w:rsids>
    <w:rsidRoot w:val="00942AE1"/>
    <w:rsid w:val="00612A6E"/>
    <w:rsid w:val="007A4C77"/>
    <w:rsid w:val="00942AE1"/>
    <w:rsid w:val="1DB235DA"/>
    <w:rsid w:val="3C5D6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942AE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942A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612A6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2A6E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612A6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2A6E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880</Characters>
  <Application>Microsoft Office Word</Application>
  <DocSecurity>0</DocSecurity>
  <Lines>7</Lines>
  <Paragraphs>2</Paragraphs>
  <ScaleCrop>false</ScaleCrop>
  <Company>WwW.YlmF.CoM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雨林木风</cp:lastModifiedBy>
  <cp:revision>3</cp:revision>
  <dcterms:created xsi:type="dcterms:W3CDTF">2021-08-06T16:13:00Z</dcterms:created>
  <dcterms:modified xsi:type="dcterms:W3CDTF">2023-05-15T02:59:00Z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2023-05-12T09:33:07Z</vt:filetime>
  </property>
  <property fmtid="{D5CDD505-2E9C-101B-9397-08002B2CF9AE}" pid="4" name="KSOProductBuildVer">
    <vt:lpwstr>2052-11.1.0.14309</vt:lpwstr>
  </property>
  <property fmtid="{D5CDD505-2E9C-101B-9397-08002B2CF9AE}" pid="5" name="ICV">
    <vt:lpwstr>7C3E6975638B413FAF45087B6E2E5F51_12</vt:lpwstr>
  </property>
</Properties>
</file>