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F41" w:rsidRPr="005C5B1D" w:rsidRDefault="00DB2D33">
      <w:pPr>
        <w:pStyle w:val="a4"/>
        <w:spacing w:before="3" w:line="360" w:lineRule="auto"/>
        <w:ind w:right="96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5C5B1D">
        <w:rPr>
          <w:rFonts w:ascii="Times New Roman" w:hAnsi="Times New Roman" w:cs="Times New Roman"/>
          <w:b/>
          <w:sz w:val="44"/>
          <w:szCs w:val="44"/>
        </w:rPr>
        <w:t>受试者招募广告</w:t>
      </w:r>
      <w:r w:rsidRPr="005C5B1D">
        <w:rPr>
          <w:rFonts w:ascii="Times New Roman" w:hAnsi="Times New Roman" w:cs="Times New Roman" w:hint="eastAsia"/>
          <w:b/>
          <w:sz w:val="44"/>
          <w:szCs w:val="44"/>
        </w:rPr>
        <w:t>-</w:t>
      </w:r>
      <w:r w:rsidRPr="005C5B1D">
        <w:rPr>
          <w:rFonts w:ascii="Times New Roman" w:hAnsi="Times New Roman" w:cs="Times New Roman" w:hint="eastAsia"/>
          <w:b/>
          <w:sz w:val="44"/>
          <w:szCs w:val="44"/>
        </w:rPr>
        <w:t>招募</w:t>
      </w:r>
      <w:r w:rsidRPr="005C5B1D">
        <w:rPr>
          <w:rFonts w:ascii="Times New Roman" w:hAnsi="Times New Roman" w:cs="Times New Roman" w:hint="eastAsia"/>
          <w:b/>
          <w:sz w:val="44"/>
          <w:szCs w:val="44"/>
        </w:rPr>
        <w:t>2</w:t>
      </w:r>
      <w:r w:rsidRPr="005C5B1D">
        <w:rPr>
          <w:rFonts w:ascii="Times New Roman" w:hAnsi="Times New Roman" w:cs="Times New Roman" w:hint="eastAsia"/>
          <w:b/>
          <w:sz w:val="44"/>
          <w:szCs w:val="44"/>
        </w:rPr>
        <w:t>型糖尿病患者</w:t>
      </w:r>
    </w:p>
    <w:p w:rsidR="00347F41" w:rsidRDefault="00347F41">
      <w:pPr>
        <w:adjustRightInd w:val="0"/>
        <w:snapToGrid w:val="0"/>
        <w:spacing w:line="36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347F41" w:rsidRPr="005C5B1D" w:rsidRDefault="00DB2D33" w:rsidP="005C5B1D">
      <w:pPr>
        <w:overflowPunct w:val="0"/>
        <w:topLinePunct/>
        <w:adjustRightInd w:val="0"/>
        <w:snapToGrid w:val="0"/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 w:rsidRPr="005C5B1D">
        <w:rPr>
          <w:rFonts w:ascii="Times New Roman" w:hAnsi="Times New Roman" w:cs="Times New Roman"/>
          <w:sz w:val="28"/>
          <w:szCs w:val="28"/>
        </w:rPr>
        <w:t>我院</w:t>
      </w:r>
      <w:r w:rsidRPr="005C5B1D">
        <w:rPr>
          <w:rFonts w:ascii="Times New Roman" w:hAnsi="Times New Roman" w:cs="Times New Roman" w:hint="eastAsia"/>
          <w:sz w:val="28"/>
          <w:szCs w:val="28"/>
        </w:rPr>
        <w:t>内分泌科</w:t>
      </w:r>
      <w:r w:rsidRPr="005C5B1D">
        <w:rPr>
          <w:rFonts w:ascii="Times New Roman" w:hAnsi="Times New Roman" w:cs="Times New Roman"/>
          <w:sz w:val="28"/>
          <w:szCs w:val="28"/>
        </w:rPr>
        <w:t>正在进行一项</w:t>
      </w:r>
      <w:r w:rsidRPr="005C5B1D">
        <w:rPr>
          <w:rFonts w:ascii="Times New Roman" w:hAnsi="Times New Roman" w:cs="Times New Roman" w:hint="eastAsia"/>
          <w:sz w:val="28"/>
          <w:szCs w:val="28"/>
        </w:rPr>
        <w:t>“比较重组</w:t>
      </w:r>
      <w:r w:rsidRPr="005C5B1D">
        <w:rPr>
          <w:rFonts w:ascii="Times New Roman" w:hAnsi="Times New Roman" w:cs="Times New Roman" w:hint="eastAsia"/>
          <w:sz w:val="28"/>
          <w:szCs w:val="28"/>
        </w:rPr>
        <w:t>GLP-1</w:t>
      </w:r>
      <w:r w:rsidRPr="005C5B1D">
        <w:rPr>
          <w:rFonts w:ascii="Times New Roman" w:hAnsi="Times New Roman" w:cs="Times New Roman" w:hint="eastAsia"/>
          <w:sz w:val="28"/>
          <w:szCs w:val="28"/>
        </w:rPr>
        <w:t>受体激动剂注射液与度拉糖肽注射液治疗</w:t>
      </w:r>
      <w:r w:rsidRPr="005C5B1D">
        <w:rPr>
          <w:rFonts w:ascii="Times New Roman" w:hAnsi="Times New Roman" w:cs="Times New Roman" w:hint="eastAsia"/>
          <w:sz w:val="28"/>
          <w:szCs w:val="28"/>
        </w:rPr>
        <w:t>2</w:t>
      </w:r>
      <w:r w:rsidRPr="005C5B1D">
        <w:rPr>
          <w:rFonts w:ascii="Times New Roman" w:hAnsi="Times New Roman" w:cs="Times New Roman" w:hint="eastAsia"/>
          <w:sz w:val="28"/>
          <w:szCs w:val="28"/>
        </w:rPr>
        <w:t>型糖尿病的有效性和安全性的多中心、随机、开放、平行对照的</w:t>
      </w:r>
      <w:r w:rsidRPr="005C5B1D">
        <w:rPr>
          <w:rFonts w:ascii="Times New Roman" w:hAnsi="Times New Roman" w:cs="Times New Roman" w:hint="eastAsia"/>
          <w:sz w:val="28"/>
          <w:szCs w:val="28"/>
        </w:rPr>
        <w:t>III</w:t>
      </w:r>
      <w:r w:rsidRPr="005C5B1D">
        <w:rPr>
          <w:rFonts w:ascii="Times New Roman" w:hAnsi="Times New Roman" w:cs="Times New Roman" w:hint="eastAsia"/>
          <w:sz w:val="28"/>
          <w:szCs w:val="28"/>
        </w:rPr>
        <w:t>期临床试验”</w:t>
      </w:r>
      <w:r w:rsidRPr="005C5B1D">
        <w:rPr>
          <w:rFonts w:ascii="Times New Roman" w:hAnsi="Times New Roman" w:cs="Times New Roman"/>
          <w:sz w:val="28"/>
          <w:szCs w:val="28"/>
        </w:rPr>
        <w:t>，</w:t>
      </w:r>
      <w:r w:rsidRPr="005C5B1D">
        <w:rPr>
          <w:rFonts w:ascii="Times New Roman" w:hAnsi="Times New Roman" w:cs="Times New Roman" w:hint="eastAsia"/>
          <w:sz w:val="28"/>
          <w:szCs w:val="28"/>
        </w:rPr>
        <w:t>本试验已收到国家药品监督管理局下发的临床试验通知书</w:t>
      </w:r>
      <w:r w:rsidRPr="005C5B1D">
        <w:rPr>
          <w:rFonts w:ascii="Times New Roman" w:hAnsi="Times New Roman" w:cs="Times New Roman"/>
          <w:sz w:val="28"/>
          <w:szCs w:val="28"/>
        </w:rPr>
        <w:t>(</w:t>
      </w:r>
      <w:r w:rsidRPr="005C5B1D">
        <w:rPr>
          <w:rFonts w:ascii="Times New Roman" w:hAnsi="Times New Roman" w:cs="Times New Roman" w:hint="eastAsia"/>
          <w:sz w:val="28"/>
          <w:szCs w:val="28"/>
        </w:rPr>
        <w:t>CXSL2100013</w:t>
      </w:r>
      <w:r w:rsidRPr="005C5B1D">
        <w:rPr>
          <w:rFonts w:ascii="Times New Roman" w:hAnsi="Times New Roman" w:cs="Times New Roman"/>
          <w:sz w:val="28"/>
          <w:szCs w:val="28"/>
        </w:rPr>
        <w:t>)</w:t>
      </w:r>
      <w:r w:rsidRPr="005C5B1D">
        <w:rPr>
          <w:rFonts w:ascii="Times New Roman" w:hAnsi="Times New Roman" w:cs="Times New Roman"/>
          <w:sz w:val="28"/>
          <w:szCs w:val="28"/>
        </w:rPr>
        <w:t>，该药物尚未在国内获批上市，现已通过我院伦理委员会的审查批准，招募</w:t>
      </w:r>
      <w:r w:rsidRPr="005C5B1D">
        <w:rPr>
          <w:rFonts w:ascii="Times New Roman" w:hAnsi="Times New Roman" w:cs="Times New Roman" w:hint="eastAsia"/>
          <w:sz w:val="28"/>
          <w:szCs w:val="28"/>
        </w:rPr>
        <w:t>2</w:t>
      </w:r>
      <w:r w:rsidRPr="005C5B1D">
        <w:rPr>
          <w:rFonts w:ascii="Times New Roman" w:hAnsi="Times New Roman" w:cs="Times New Roman" w:hint="eastAsia"/>
          <w:sz w:val="28"/>
          <w:szCs w:val="28"/>
        </w:rPr>
        <w:t>型糖尿病</w:t>
      </w:r>
      <w:r w:rsidRPr="005C5B1D">
        <w:rPr>
          <w:rFonts w:ascii="Times New Roman" w:hAnsi="Times New Roman" w:cs="Times New Roman"/>
          <w:sz w:val="28"/>
          <w:szCs w:val="28"/>
        </w:rPr>
        <w:t>受试者。</w:t>
      </w:r>
    </w:p>
    <w:p w:rsidR="00347F41" w:rsidRPr="005C5B1D" w:rsidRDefault="00347F41">
      <w:pPr>
        <w:pStyle w:val="HTML"/>
        <w:rPr>
          <w:sz w:val="28"/>
          <w:szCs w:val="28"/>
        </w:rPr>
      </w:pPr>
    </w:p>
    <w:p w:rsidR="00347F41" w:rsidRPr="005C5B1D" w:rsidRDefault="00DB2D33">
      <w:pPr>
        <w:spacing w:before="2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C5B1D">
        <w:rPr>
          <w:rFonts w:ascii="Times New Roman" w:hAnsi="Times New Roman" w:cs="Times New Roman"/>
          <w:b/>
          <w:sz w:val="28"/>
          <w:szCs w:val="28"/>
        </w:rPr>
        <w:t>招募条件：符合下列条件的患者可能入选</w:t>
      </w:r>
    </w:p>
    <w:p w:rsidR="00347F41" w:rsidRPr="005C5B1D" w:rsidRDefault="00DB2D33">
      <w:pPr>
        <w:pStyle w:val="11"/>
        <w:numPr>
          <w:ilvl w:val="0"/>
          <w:numId w:val="1"/>
        </w:numPr>
        <w:adjustRightInd w:val="0"/>
        <w:snapToGrid w:val="0"/>
        <w:spacing w:line="360" w:lineRule="auto"/>
        <w:rPr>
          <w:rFonts w:eastAsia="宋体" w:hAnsi="Times New Roman" w:cs="Times New Roman"/>
          <w:color w:val="auto"/>
          <w:sz w:val="28"/>
          <w:szCs w:val="28"/>
        </w:rPr>
      </w:pP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年龄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18~75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周岁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(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包括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1</w:t>
      </w:r>
      <w:r w:rsidRPr="005C5B1D">
        <w:rPr>
          <w:rFonts w:eastAsia="宋体" w:hAnsi="Times New Roman" w:cs="Times New Roman"/>
          <w:color w:val="auto"/>
          <w:sz w:val="28"/>
          <w:szCs w:val="28"/>
        </w:rPr>
        <w:t>8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周岁和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7</w:t>
      </w:r>
      <w:r w:rsidRPr="005C5B1D">
        <w:rPr>
          <w:rFonts w:eastAsia="宋体" w:hAnsi="Times New Roman" w:cs="Times New Roman"/>
          <w:color w:val="auto"/>
          <w:sz w:val="28"/>
          <w:szCs w:val="28"/>
        </w:rPr>
        <w:t>5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周岁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)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，男女不限</w:t>
      </w:r>
      <w:r w:rsidRPr="005C5B1D">
        <w:rPr>
          <w:rFonts w:eastAsia="宋体" w:hAnsi="Times New Roman" w:cs="Times New Roman"/>
          <w:color w:val="auto"/>
          <w:sz w:val="28"/>
          <w:szCs w:val="28"/>
        </w:rPr>
        <w:t>；</w:t>
      </w:r>
    </w:p>
    <w:p w:rsidR="00347F41" w:rsidRPr="005C5B1D" w:rsidRDefault="00DB2D33">
      <w:pPr>
        <w:pStyle w:val="11"/>
        <w:numPr>
          <w:ilvl w:val="0"/>
          <w:numId w:val="1"/>
        </w:numPr>
        <w:adjustRightInd w:val="0"/>
        <w:snapToGrid w:val="0"/>
        <w:spacing w:line="360" w:lineRule="auto"/>
        <w:rPr>
          <w:rFonts w:eastAsia="宋体" w:hAnsi="Times New Roman" w:cs="Times New Roman"/>
          <w:color w:val="auto"/>
          <w:sz w:val="28"/>
          <w:szCs w:val="28"/>
        </w:rPr>
      </w:pP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确诊为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2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型糖尿病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6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个月及以上</w:t>
      </w:r>
      <w:r w:rsidRPr="005C5B1D">
        <w:rPr>
          <w:rFonts w:eastAsia="宋体" w:hAnsi="Times New Roman" w:cs="Times New Roman"/>
          <w:color w:val="auto"/>
          <w:sz w:val="28"/>
          <w:szCs w:val="28"/>
        </w:rPr>
        <w:t>；</w:t>
      </w:r>
    </w:p>
    <w:p w:rsidR="00347F41" w:rsidRPr="005C5B1D" w:rsidRDefault="00DB2D33">
      <w:pPr>
        <w:pStyle w:val="11"/>
        <w:numPr>
          <w:ilvl w:val="0"/>
          <w:numId w:val="1"/>
        </w:numPr>
        <w:adjustRightInd w:val="0"/>
        <w:snapToGrid w:val="0"/>
        <w:spacing w:line="360" w:lineRule="auto"/>
        <w:rPr>
          <w:rFonts w:eastAsia="宋体" w:hAnsi="Times New Roman" w:cs="Times New Roman"/>
          <w:color w:val="auto"/>
          <w:sz w:val="28"/>
          <w:szCs w:val="28"/>
        </w:rPr>
      </w:pP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糖化血红蛋白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(HbA1c)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≥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7.0%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且≤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11.0%</w:t>
      </w:r>
      <w:r w:rsidRPr="005C5B1D">
        <w:rPr>
          <w:rFonts w:eastAsia="宋体" w:hAnsi="Times New Roman" w:cs="Times New Roman"/>
          <w:color w:val="auto"/>
          <w:sz w:val="28"/>
          <w:szCs w:val="28"/>
        </w:rPr>
        <w:t>；</w:t>
      </w:r>
    </w:p>
    <w:p w:rsidR="00347F41" w:rsidRPr="005C5B1D" w:rsidRDefault="00DB2D33">
      <w:pPr>
        <w:pStyle w:val="11"/>
        <w:numPr>
          <w:ilvl w:val="0"/>
          <w:numId w:val="1"/>
        </w:numPr>
        <w:adjustRightInd w:val="0"/>
        <w:snapToGrid w:val="0"/>
        <w:spacing w:line="360" w:lineRule="auto"/>
        <w:rPr>
          <w:rFonts w:eastAsia="宋体" w:hAnsi="Times New Roman" w:cs="Times New Roman"/>
          <w:color w:val="auto"/>
          <w:sz w:val="28"/>
          <w:szCs w:val="28"/>
        </w:rPr>
      </w:pP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接受稳定剂量的二甲双</w:t>
      </w:r>
      <w:proofErr w:type="gramStart"/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胍</w:t>
      </w:r>
      <w:proofErr w:type="gramEnd"/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≥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1500mg/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天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(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或最大耐受剂量≥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1000mg/)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单药治疗或联合</w:t>
      </w:r>
      <w:proofErr w:type="gramStart"/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磺脲</w:t>
      </w:r>
      <w:proofErr w:type="gramEnd"/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类药物治疗至少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8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周；</w:t>
      </w:r>
    </w:p>
    <w:p w:rsidR="00347F41" w:rsidRPr="005C5B1D" w:rsidRDefault="00DB2D33">
      <w:pPr>
        <w:pStyle w:val="11"/>
        <w:numPr>
          <w:ilvl w:val="0"/>
          <w:numId w:val="1"/>
        </w:numPr>
        <w:adjustRightInd w:val="0"/>
        <w:snapToGrid w:val="0"/>
        <w:spacing w:line="360" w:lineRule="auto"/>
        <w:rPr>
          <w:rFonts w:hAnsi="Times New Roman" w:cs="Times New Roman"/>
          <w:sz w:val="28"/>
          <w:szCs w:val="28"/>
        </w:rPr>
      </w:pP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可自行或者在照料者协助下注射试验用药品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(2</w:t>
      </w:r>
      <w:r w:rsidRPr="005C5B1D">
        <w:rPr>
          <w:rFonts w:eastAsia="宋体" w:hAnsi="Times New Roman" w:cs="Times New Roman"/>
          <w:color w:val="auto"/>
          <w:sz w:val="28"/>
          <w:szCs w:val="28"/>
        </w:rPr>
        <w:t>6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周，每周一次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)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；</w:t>
      </w:r>
    </w:p>
    <w:p w:rsidR="00347F41" w:rsidRPr="005C5B1D" w:rsidRDefault="00DB2D33">
      <w:pPr>
        <w:pStyle w:val="11"/>
        <w:numPr>
          <w:ilvl w:val="0"/>
          <w:numId w:val="1"/>
        </w:numPr>
        <w:adjustRightInd w:val="0"/>
        <w:snapToGrid w:val="0"/>
        <w:spacing w:line="360" w:lineRule="auto"/>
        <w:rPr>
          <w:rFonts w:cs="Times New Roman"/>
          <w:b/>
          <w:sz w:val="28"/>
          <w:szCs w:val="28"/>
        </w:rPr>
      </w:pP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既往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3</w:t>
      </w:r>
      <w:r w:rsidRPr="005C5B1D">
        <w:rPr>
          <w:rFonts w:eastAsia="宋体" w:hAnsi="Times New Roman" w:cs="Times New Roman" w:hint="eastAsia"/>
          <w:color w:val="auto"/>
          <w:sz w:val="28"/>
          <w:szCs w:val="28"/>
        </w:rPr>
        <w:t>个月内未参加过其他临床试验。</w:t>
      </w:r>
    </w:p>
    <w:p w:rsidR="00347F41" w:rsidRPr="005C5B1D" w:rsidRDefault="00347F41">
      <w:pPr>
        <w:pStyle w:val="aa"/>
        <w:ind w:left="420" w:firstLine="0"/>
        <w:rPr>
          <w:rFonts w:cs="Times New Roman"/>
          <w:b/>
          <w:sz w:val="28"/>
          <w:szCs w:val="28"/>
        </w:rPr>
      </w:pPr>
    </w:p>
    <w:p w:rsidR="00347F41" w:rsidRPr="005C5B1D" w:rsidRDefault="00DB2D33">
      <w:pPr>
        <w:spacing w:before="2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C5B1D">
        <w:rPr>
          <w:rFonts w:ascii="Times New Roman" w:hAnsi="Times New Roman" w:cs="Times New Roman" w:hint="eastAsia"/>
          <w:b/>
          <w:sz w:val="28"/>
          <w:szCs w:val="28"/>
        </w:rPr>
        <w:t>注：您是否符合筛选条件，最终将由研究医生决定。</w:t>
      </w:r>
    </w:p>
    <w:p w:rsidR="00347F41" w:rsidRPr="005C5B1D" w:rsidRDefault="00347F41" w:rsidP="005C5B1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7F41" w:rsidRPr="005C5B1D" w:rsidRDefault="00347F41" w:rsidP="005C5B1D">
      <w:pPr>
        <w:ind w:firstLineChars="200" w:firstLine="562"/>
        <w:rPr>
          <w:rFonts w:cs="Times New Roman"/>
          <w:b/>
          <w:sz w:val="28"/>
          <w:szCs w:val="28"/>
        </w:rPr>
      </w:pPr>
    </w:p>
    <w:p w:rsidR="00347F41" w:rsidRPr="005C5B1D" w:rsidRDefault="00DB2D33">
      <w:pPr>
        <w:spacing w:before="2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C5B1D">
        <w:rPr>
          <w:rFonts w:ascii="Times New Roman" w:hAnsi="Times New Roman" w:cs="Times New Roman" w:hint="eastAsia"/>
          <w:b/>
          <w:sz w:val="28"/>
          <w:szCs w:val="28"/>
        </w:rPr>
        <w:t>若您想了解该临床研究更加详细的信息，请联系科室研究医生！</w:t>
      </w:r>
    </w:p>
    <w:p w:rsidR="00347F41" w:rsidRPr="005C5B1D" w:rsidRDefault="00347F41" w:rsidP="005C5B1D">
      <w:pPr>
        <w:ind w:firstLineChars="200" w:firstLine="562"/>
        <w:rPr>
          <w:rFonts w:cs="Times New Roman"/>
          <w:b/>
          <w:sz w:val="28"/>
          <w:szCs w:val="28"/>
        </w:rPr>
      </w:pPr>
    </w:p>
    <w:p w:rsidR="00347F41" w:rsidRPr="005C5B1D" w:rsidRDefault="00DB2D33" w:rsidP="005C5B1D">
      <w:pPr>
        <w:rPr>
          <w:rFonts w:cs="Times New Roman"/>
          <w:b/>
          <w:sz w:val="28"/>
          <w:szCs w:val="28"/>
        </w:rPr>
      </w:pPr>
      <w:r w:rsidRPr="005C5B1D">
        <w:rPr>
          <w:rFonts w:cs="Times New Roman" w:hint="eastAsia"/>
          <w:b/>
          <w:sz w:val="28"/>
          <w:szCs w:val="28"/>
        </w:rPr>
        <w:t>联 系 人：</w:t>
      </w:r>
      <w:r w:rsidRPr="005C5B1D">
        <w:rPr>
          <w:rFonts w:cs="Times New Roman" w:hint="eastAsia"/>
          <w:b/>
          <w:sz w:val="28"/>
          <w:szCs w:val="28"/>
          <w:u w:val="single"/>
        </w:rPr>
        <w:t xml:space="preserve"> </w:t>
      </w:r>
      <w:r w:rsidRPr="005C5B1D">
        <w:rPr>
          <w:rFonts w:cs="Times New Roman" w:hint="eastAsia"/>
          <w:b/>
          <w:sz w:val="28"/>
          <w:szCs w:val="28"/>
          <w:u w:val="single"/>
          <w:lang w:val="en-US"/>
        </w:rPr>
        <w:t>钱医生</w:t>
      </w:r>
      <w:r w:rsidRPr="005C5B1D">
        <w:rPr>
          <w:rFonts w:cs="Times New Roman"/>
          <w:b/>
          <w:sz w:val="28"/>
          <w:szCs w:val="28"/>
          <w:u w:val="single"/>
        </w:rPr>
        <w:t xml:space="preserve">   </w:t>
      </w:r>
    </w:p>
    <w:p w:rsidR="00347F41" w:rsidRPr="005C5B1D" w:rsidRDefault="00347F41" w:rsidP="005C5B1D">
      <w:pPr>
        <w:ind w:firstLineChars="2750" w:firstLine="7730"/>
        <w:rPr>
          <w:rFonts w:cs="Times New Roman"/>
          <w:b/>
          <w:sz w:val="28"/>
          <w:szCs w:val="28"/>
        </w:rPr>
      </w:pPr>
    </w:p>
    <w:p w:rsidR="00347F41" w:rsidRPr="005C5B1D" w:rsidRDefault="00DB2D33" w:rsidP="005C5B1D">
      <w:pPr>
        <w:rPr>
          <w:rFonts w:cs="Times New Roman"/>
          <w:b/>
          <w:sz w:val="28"/>
          <w:szCs w:val="28"/>
          <w:lang w:val="en-US"/>
        </w:rPr>
      </w:pPr>
      <w:r w:rsidRPr="005C5B1D">
        <w:rPr>
          <w:rFonts w:cs="Times New Roman" w:hint="eastAsia"/>
          <w:b/>
          <w:sz w:val="28"/>
          <w:szCs w:val="28"/>
        </w:rPr>
        <w:t>联系电话：</w:t>
      </w:r>
      <w:r w:rsidRPr="005C5B1D">
        <w:rPr>
          <w:rFonts w:cs="Times New Roman" w:hint="eastAsia"/>
          <w:b/>
          <w:sz w:val="28"/>
          <w:szCs w:val="28"/>
          <w:u w:val="single"/>
        </w:rPr>
        <w:t xml:space="preserve"> </w:t>
      </w:r>
      <w:r w:rsidRPr="005C5B1D">
        <w:rPr>
          <w:rFonts w:cs="Times New Roman" w:hint="eastAsia"/>
          <w:b/>
          <w:sz w:val="28"/>
          <w:szCs w:val="28"/>
          <w:u w:val="single"/>
          <w:lang w:val="en-US"/>
        </w:rPr>
        <w:t>18845234158</w:t>
      </w:r>
      <w:bookmarkStart w:id="0" w:name="_GoBack"/>
      <w:bookmarkEnd w:id="0"/>
    </w:p>
    <w:p w:rsidR="00347F41" w:rsidRPr="005C5B1D" w:rsidRDefault="00347F41" w:rsidP="005C5B1D">
      <w:pPr>
        <w:ind w:firstLineChars="200" w:firstLine="562"/>
        <w:jc w:val="right"/>
        <w:rPr>
          <w:rFonts w:cs="Times New Roman"/>
          <w:b/>
          <w:sz w:val="28"/>
          <w:szCs w:val="28"/>
        </w:rPr>
      </w:pPr>
    </w:p>
    <w:p w:rsidR="00347F41" w:rsidRPr="005C5B1D" w:rsidRDefault="00347F41" w:rsidP="005C5B1D">
      <w:pPr>
        <w:ind w:firstLineChars="200" w:firstLine="562"/>
        <w:jc w:val="right"/>
        <w:rPr>
          <w:rFonts w:cs="Times New Roman"/>
          <w:b/>
          <w:sz w:val="28"/>
          <w:szCs w:val="28"/>
        </w:rPr>
      </w:pPr>
    </w:p>
    <w:p w:rsidR="00347F41" w:rsidRPr="005C5B1D" w:rsidRDefault="00DB2D33" w:rsidP="005C5B1D">
      <w:pPr>
        <w:ind w:firstLineChars="200" w:firstLine="562"/>
        <w:jc w:val="right"/>
        <w:rPr>
          <w:rFonts w:cs="Times New Roman"/>
          <w:b/>
          <w:sz w:val="28"/>
          <w:szCs w:val="28"/>
        </w:rPr>
      </w:pPr>
      <w:r w:rsidRPr="005C5B1D">
        <w:rPr>
          <w:rFonts w:cs="Times New Roman" w:hint="eastAsia"/>
          <w:b/>
          <w:sz w:val="28"/>
          <w:szCs w:val="28"/>
          <w:lang w:val="en-US"/>
        </w:rPr>
        <w:t>齐齐哈尔医学院附属第三</w:t>
      </w:r>
      <w:r w:rsidRPr="005C5B1D">
        <w:rPr>
          <w:rFonts w:cs="Times New Roman" w:hint="eastAsia"/>
          <w:b/>
          <w:sz w:val="28"/>
          <w:szCs w:val="28"/>
        </w:rPr>
        <w:t>医院内分泌科</w:t>
      </w:r>
    </w:p>
    <w:p w:rsidR="00347F41" w:rsidRPr="005C5B1D" w:rsidRDefault="00347F41" w:rsidP="005C5B1D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347F41" w:rsidRPr="005C5B1D" w:rsidSect="00347F41">
      <w:headerReference w:type="default" r:id="rId8"/>
      <w:footerReference w:type="default" r:id="rId9"/>
      <w:type w:val="continuous"/>
      <w:pgSz w:w="11910" w:h="16840"/>
      <w:pgMar w:top="1418" w:right="1418" w:bottom="1418" w:left="1418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5DA8" w:rsidRDefault="005B5DA8" w:rsidP="00347F41">
      <w:r>
        <w:separator/>
      </w:r>
    </w:p>
  </w:endnote>
  <w:endnote w:type="continuationSeparator" w:id="0">
    <w:p w:rsidR="005B5DA8" w:rsidRDefault="005B5DA8" w:rsidP="00347F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F41" w:rsidRDefault="00DB2D33">
    <w:pPr>
      <w:tabs>
        <w:tab w:val="left" w:pos="7422"/>
      </w:tabs>
      <w:spacing w:before="53" w:after="21"/>
      <w:ind w:left="140" w:firstLineChars="800" w:firstLine="1440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sz w:val="18"/>
      </w:rPr>
      <w:t xml:space="preserve">              </w:t>
    </w:r>
    <w:r>
      <w:rPr>
        <w:rFonts w:ascii="Times New Roman" w:hAnsi="Times New Roman" w:cs="Times New Roman" w:hint="eastAsia"/>
        <w:sz w:val="18"/>
      </w:rPr>
      <w:t xml:space="preserve">                                              </w:t>
    </w:r>
    <w:r>
      <w:rPr>
        <w:rFonts w:ascii="Times New Roman" w:hAnsi="Times New Roman" w:cs="Times New Roman"/>
        <w:sz w:val="18"/>
      </w:rPr>
      <w:t xml:space="preserve">                </w:t>
    </w:r>
    <w:r>
      <w:rPr>
        <w:rFonts w:ascii="Times New Roman" w:hAnsi="Times New Roman" w:cs="Times New Roman" w:hint="eastAsia"/>
        <w:sz w:val="18"/>
      </w:rPr>
      <w:t xml:space="preserve">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5DA8" w:rsidRDefault="005B5DA8" w:rsidP="00347F41">
      <w:r>
        <w:separator/>
      </w:r>
    </w:p>
  </w:footnote>
  <w:footnote w:type="continuationSeparator" w:id="0">
    <w:p w:rsidR="005B5DA8" w:rsidRDefault="005B5DA8" w:rsidP="00347F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F41" w:rsidRDefault="00347F41">
    <w:pPr>
      <w:pStyle w:val="a7"/>
      <w:jc w:val="left"/>
      <w:rPr>
        <w:rFonts w:ascii="Times New Roman" w:hAnsi="Times New Roman"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73D1D"/>
    <w:multiLevelType w:val="multilevel"/>
    <w:tmpl w:val="0EA73D1D"/>
    <w:lvl w:ilvl="0">
      <w:start w:val="1"/>
      <w:numFmt w:val="decimal"/>
      <w:lvlText w:val="%1."/>
      <w:lvlJc w:val="left"/>
      <w:pPr>
        <w:ind w:left="420" w:hanging="420"/>
      </w:pPr>
      <w:rPr>
        <w:b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</w:compat>
  <w:docVars>
    <w:docVar w:name="commondata" w:val="eyJoZGlkIjoiMjBhOTk3NmMyNzYwMjZkNDQ4ZDdiNDQ1ZjgzMTBiYjgifQ=="/>
  </w:docVars>
  <w:rsids>
    <w:rsidRoot w:val="00FD5E5C"/>
    <w:rsid w:val="00004FAE"/>
    <w:rsid w:val="00007131"/>
    <w:rsid w:val="000651BE"/>
    <w:rsid w:val="00080B18"/>
    <w:rsid w:val="00094D7C"/>
    <w:rsid w:val="000A03B0"/>
    <w:rsid w:val="000C4BEC"/>
    <w:rsid w:val="00137A4D"/>
    <w:rsid w:val="00142FDC"/>
    <w:rsid w:val="001450CD"/>
    <w:rsid w:val="001531D7"/>
    <w:rsid w:val="00153787"/>
    <w:rsid w:val="00165943"/>
    <w:rsid w:val="00165F26"/>
    <w:rsid w:val="001743D4"/>
    <w:rsid w:val="00174629"/>
    <w:rsid w:val="001901AD"/>
    <w:rsid w:val="001A416B"/>
    <w:rsid w:val="001B5028"/>
    <w:rsid w:val="001D26B5"/>
    <w:rsid w:val="001E59FC"/>
    <w:rsid w:val="001F02B7"/>
    <w:rsid w:val="001F54AD"/>
    <w:rsid w:val="00212814"/>
    <w:rsid w:val="002140A4"/>
    <w:rsid w:val="00220436"/>
    <w:rsid w:val="00221435"/>
    <w:rsid w:val="002369DB"/>
    <w:rsid w:val="00241744"/>
    <w:rsid w:val="002504CE"/>
    <w:rsid w:val="002514C6"/>
    <w:rsid w:val="002704DD"/>
    <w:rsid w:val="0029471A"/>
    <w:rsid w:val="00295BE5"/>
    <w:rsid w:val="002E41A9"/>
    <w:rsid w:val="00300CA3"/>
    <w:rsid w:val="0030296C"/>
    <w:rsid w:val="003150AF"/>
    <w:rsid w:val="00347F41"/>
    <w:rsid w:val="0037129F"/>
    <w:rsid w:val="0037325F"/>
    <w:rsid w:val="00384691"/>
    <w:rsid w:val="003A0910"/>
    <w:rsid w:val="003B112C"/>
    <w:rsid w:val="003B4495"/>
    <w:rsid w:val="003C6D38"/>
    <w:rsid w:val="003D0883"/>
    <w:rsid w:val="003D729B"/>
    <w:rsid w:val="004040CE"/>
    <w:rsid w:val="00411592"/>
    <w:rsid w:val="004128C7"/>
    <w:rsid w:val="00416146"/>
    <w:rsid w:val="0041629C"/>
    <w:rsid w:val="004206DA"/>
    <w:rsid w:val="00423EBB"/>
    <w:rsid w:val="00434852"/>
    <w:rsid w:val="00441686"/>
    <w:rsid w:val="00450369"/>
    <w:rsid w:val="0045058E"/>
    <w:rsid w:val="00450652"/>
    <w:rsid w:val="004506A7"/>
    <w:rsid w:val="00456526"/>
    <w:rsid w:val="00477FEF"/>
    <w:rsid w:val="0049097B"/>
    <w:rsid w:val="004C6BA9"/>
    <w:rsid w:val="004D7DBD"/>
    <w:rsid w:val="005005A9"/>
    <w:rsid w:val="00503A3E"/>
    <w:rsid w:val="00507C7A"/>
    <w:rsid w:val="0052342E"/>
    <w:rsid w:val="00551AFE"/>
    <w:rsid w:val="005523B4"/>
    <w:rsid w:val="00554B59"/>
    <w:rsid w:val="00554C8A"/>
    <w:rsid w:val="00556870"/>
    <w:rsid w:val="00571DD4"/>
    <w:rsid w:val="00580103"/>
    <w:rsid w:val="0058452F"/>
    <w:rsid w:val="005964DD"/>
    <w:rsid w:val="005B46A4"/>
    <w:rsid w:val="005B5DA8"/>
    <w:rsid w:val="005C0D04"/>
    <w:rsid w:val="005C5B1D"/>
    <w:rsid w:val="005E3642"/>
    <w:rsid w:val="005F46BD"/>
    <w:rsid w:val="00633CB7"/>
    <w:rsid w:val="00675529"/>
    <w:rsid w:val="00677C01"/>
    <w:rsid w:val="00696442"/>
    <w:rsid w:val="006D780B"/>
    <w:rsid w:val="00700F68"/>
    <w:rsid w:val="0070612A"/>
    <w:rsid w:val="007250B7"/>
    <w:rsid w:val="00766502"/>
    <w:rsid w:val="007B2FF2"/>
    <w:rsid w:val="007C0D8E"/>
    <w:rsid w:val="007D3F0C"/>
    <w:rsid w:val="007F29C5"/>
    <w:rsid w:val="0081140C"/>
    <w:rsid w:val="00811CE3"/>
    <w:rsid w:val="00817ED8"/>
    <w:rsid w:val="00842128"/>
    <w:rsid w:val="008550C5"/>
    <w:rsid w:val="008772EE"/>
    <w:rsid w:val="0088059D"/>
    <w:rsid w:val="008864D0"/>
    <w:rsid w:val="00891C91"/>
    <w:rsid w:val="00892758"/>
    <w:rsid w:val="008A3C21"/>
    <w:rsid w:val="008A7622"/>
    <w:rsid w:val="008B5B2E"/>
    <w:rsid w:val="008C7D3C"/>
    <w:rsid w:val="008E175F"/>
    <w:rsid w:val="008F0959"/>
    <w:rsid w:val="00910801"/>
    <w:rsid w:val="0092045B"/>
    <w:rsid w:val="009247F1"/>
    <w:rsid w:val="009446A0"/>
    <w:rsid w:val="00946B4C"/>
    <w:rsid w:val="00970C7A"/>
    <w:rsid w:val="00985819"/>
    <w:rsid w:val="009A00C0"/>
    <w:rsid w:val="009A324D"/>
    <w:rsid w:val="009B1EE2"/>
    <w:rsid w:val="009B26DD"/>
    <w:rsid w:val="009B470C"/>
    <w:rsid w:val="009E0F95"/>
    <w:rsid w:val="009F43FD"/>
    <w:rsid w:val="00A1402A"/>
    <w:rsid w:val="00A4231D"/>
    <w:rsid w:val="00A44F2B"/>
    <w:rsid w:val="00A62ADA"/>
    <w:rsid w:val="00A63E29"/>
    <w:rsid w:val="00A71C25"/>
    <w:rsid w:val="00A7372D"/>
    <w:rsid w:val="00A87A5C"/>
    <w:rsid w:val="00A927D3"/>
    <w:rsid w:val="00AA2CC4"/>
    <w:rsid w:val="00AB403F"/>
    <w:rsid w:val="00AB7694"/>
    <w:rsid w:val="00AC4166"/>
    <w:rsid w:val="00AD1236"/>
    <w:rsid w:val="00AD766C"/>
    <w:rsid w:val="00AE7FA5"/>
    <w:rsid w:val="00B17D54"/>
    <w:rsid w:val="00B36F55"/>
    <w:rsid w:val="00B56D50"/>
    <w:rsid w:val="00B63B3C"/>
    <w:rsid w:val="00B8378D"/>
    <w:rsid w:val="00B9206E"/>
    <w:rsid w:val="00B93D4F"/>
    <w:rsid w:val="00B95036"/>
    <w:rsid w:val="00BA002B"/>
    <w:rsid w:val="00BA62BF"/>
    <w:rsid w:val="00BD4B7C"/>
    <w:rsid w:val="00BE00A5"/>
    <w:rsid w:val="00BF316F"/>
    <w:rsid w:val="00BF6A1C"/>
    <w:rsid w:val="00C014FA"/>
    <w:rsid w:val="00C21AF9"/>
    <w:rsid w:val="00C3324E"/>
    <w:rsid w:val="00C4691D"/>
    <w:rsid w:val="00C47D18"/>
    <w:rsid w:val="00C53D13"/>
    <w:rsid w:val="00C75FD3"/>
    <w:rsid w:val="00C92233"/>
    <w:rsid w:val="00CA7AB0"/>
    <w:rsid w:val="00CB0D60"/>
    <w:rsid w:val="00CD09E4"/>
    <w:rsid w:val="00CD7826"/>
    <w:rsid w:val="00D04A02"/>
    <w:rsid w:val="00D25E45"/>
    <w:rsid w:val="00D40F4E"/>
    <w:rsid w:val="00D47423"/>
    <w:rsid w:val="00D51386"/>
    <w:rsid w:val="00D54AE3"/>
    <w:rsid w:val="00DA71C9"/>
    <w:rsid w:val="00DB2D33"/>
    <w:rsid w:val="00DC1C67"/>
    <w:rsid w:val="00DC35EB"/>
    <w:rsid w:val="00DD255E"/>
    <w:rsid w:val="00DE45C5"/>
    <w:rsid w:val="00E06920"/>
    <w:rsid w:val="00E62A25"/>
    <w:rsid w:val="00E64D3F"/>
    <w:rsid w:val="00E665E4"/>
    <w:rsid w:val="00E73D59"/>
    <w:rsid w:val="00E81C0C"/>
    <w:rsid w:val="00E8506D"/>
    <w:rsid w:val="00EB5B69"/>
    <w:rsid w:val="00EB6A45"/>
    <w:rsid w:val="00EE0244"/>
    <w:rsid w:val="00F15D4E"/>
    <w:rsid w:val="00F47FD6"/>
    <w:rsid w:val="00F50ACA"/>
    <w:rsid w:val="00F546E4"/>
    <w:rsid w:val="00F615A6"/>
    <w:rsid w:val="00F640C4"/>
    <w:rsid w:val="00F73FE6"/>
    <w:rsid w:val="00F76E93"/>
    <w:rsid w:val="00F9604F"/>
    <w:rsid w:val="00FB0512"/>
    <w:rsid w:val="00FC5812"/>
    <w:rsid w:val="00FD5E5C"/>
    <w:rsid w:val="03830824"/>
    <w:rsid w:val="07170C45"/>
    <w:rsid w:val="077961C6"/>
    <w:rsid w:val="09BC0B19"/>
    <w:rsid w:val="0DBA12E6"/>
    <w:rsid w:val="0E835B7C"/>
    <w:rsid w:val="0EB60EDD"/>
    <w:rsid w:val="17152913"/>
    <w:rsid w:val="1E05035C"/>
    <w:rsid w:val="2372412C"/>
    <w:rsid w:val="27CB43C4"/>
    <w:rsid w:val="29FD45DD"/>
    <w:rsid w:val="2B732F5D"/>
    <w:rsid w:val="2C1E69F3"/>
    <w:rsid w:val="2D742E08"/>
    <w:rsid w:val="2F0B779C"/>
    <w:rsid w:val="3045283A"/>
    <w:rsid w:val="32024E86"/>
    <w:rsid w:val="32E251F1"/>
    <w:rsid w:val="34737F8A"/>
    <w:rsid w:val="36146F36"/>
    <w:rsid w:val="38EA6674"/>
    <w:rsid w:val="3962620A"/>
    <w:rsid w:val="3B9D177C"/>
    <w:rsid w:val="3C1E0862"/>
    <w:rsid w:val="3EF21DDE"/>
    <w:rsid w:val="42595653"/>
    <w:rsid w:val="46B06807"/>
    <w:rsid w:val="492928A1"/>
    <w:rsid w:val="496E4757"/>
    <w:rsid w:val="49865F45"/>
    <w:rsid w:val="4B906C07"/>
    <w:rsid w:val="4CFB27A6"/>
    <w:rsid w:val="4D5F0F87"/>
    <w:rsid w:val="4E796078"/>
    <w:rsid w:val="548117E3"/>
    <w:rsid w:val="568D26C1"/>
    <w:rsid w:val="5AAD1584"/>
    <w:rsid w:val="5E2D4789"/>
    <w:rsid w:val="616B743D"/>
    <w:rsid w:val="62E72F1D"/>
    <w:rsid w:val="632B0CD4"/>
    <w:rsid w:val="6B014FD4"/>
    <w:rsid w:val="749829E5"/>
    <w:rsid w:val="79D044EF"/>
    <w:rsid w:val="7A28432B"/>
    <w:rsid w:val="7BF24BF0"/>
    <w:rsid w:val="7C9B7036"/>
    <w:rsid w:val="7F143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TML"/>
    <w:uiPriority w:val="1"/>
    <w:qFormat/>
    <w:rsid w:val="00347F41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rsid w:val="00347F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</w:rPr>
  </w:style>
  <w:style w:type="paragraph" w:styleId="a3">
    <w:name w:val="annotation text"/>
    <w:basedOn w:val="a"/>
    <w:link w:val="Char"/>
    <w:uiPriority w:val="99"/>
    <w:semiHidden/>
    <w:unhideWhenUsed/>
    <w:qFormat/>
    <w:rsid w:val="00347F41"/>
  </w:style>
  <w:style w:type="paragraph" w:styleId="a4">
    <w:name w:val="Body Text"/>
    <w:basedOn w:val="a"/>
    <w:uiPriority w:val="1"/>
    <w:qFormat/>
    <w:rsid w:val="00347F41"/>
    <w:rPr>
      <w:sz w:val="24"/>
      <w:szCs w:val="24"/>
    </w:rPr>
  </w:style>
  <w:style w:type="paragraph" w:styleId="a5">
    <w:name w:val="Balloon Text"/>
    <w:basedOn w:val="a"/>
    <w:link w:val="Char0"/>
    <w:uiPriority w:val="99"/>
    <w:semiHidden/>
    <w:unhideWhenUsed/>
    <w:qFormat/>
    <w:rsid w:val="00347F4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347F4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347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sid w:val="00347F41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347F41"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347F4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34"/>
    <w:qFormat/>
    <w:rsid w:val="00347F41"/>
    <w:pPr>
      <w:ind w:left="565" w:hanging="425"/>
    </w:pPr>
  </w:style>
  <w:style w:type="paragraph" w:customStyle="1" w:styleId="TableParagraph">
    <w:name w:val="Table Paragraph"/>
    <w:basedOn w:val="a"/>
    <w:uiPriority w:val="1"/>
    <w:qFormat/>
    <w:rsid w:val="00347F41"/>
  </w:style>
  <w:style w:type="character" w:customStyle="1" w:styleId="Char2">
    <w:name w:val="页眉 Char"/>
    <w:basedOn w:val="a0"/>
    <w:link w:val="a7"/>
    <w:uiPriority w:val="99"/>
    <w:qFormat/>
    <w:rsid w:val="00347F41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1">
    <w:name w:val="页脚 Char"/>
    <w:basedOn w:val="a0"/>
    <w:link w:val="a6"/>
    <w:uiPriority w:val="99"/>
    <w:qFormat/>
    <w:rsid w:val="00347F41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347F41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">
    <w:name w:val="批注文字 Char"/>
    <w:basedOn w:val="a0"/>
    <w:link w:val="a3"/>
    <w:uiPriority w:val="99"/>
    <w:semiHidden/>
    <w:qFormat/>
    <w:rsid w:val="00347F41"/>
    <w:rPr>
      <w:rFonts w:ascii="宋体" w:eastAsia="宋体" w:hAnsi="宋体" w:cs="宋体"/>
      <w:lang w:val="zh-CN" w:eastAsia="zh-CN" w:bidi="zh-CN"/>
    </w:rPr>
  </w:style>
  <w:style w:type="character" w:customStyle="1" w:styleId="Char3">
    <w:name w:val="批注主题 Char"/>
    <w:basedOn w:val="Char"/>
    <w:link w:val="a8"/>
    <w:uiPriority w:val="99"/>
    <w:semiHidden/>
    <w:qFormat/>
    <w:rsid w:val="00347F41"/>
    <w:rPr>
      <w:rFonts w:ascii="宋体" w:eastAsia="宋体" w:hAnsi="宋体" w:cs="宋体"/>
      <w:b/>
      <w:bCs/>
      <w:lang w:val="zh-CN" w:eastAsia="zh-CN" w:bidi="zh-CN"/>
    </w:rPr>
  </w:style>
  <w:style w:type="paragraph" w:customStyle="1" w:styleId="11">
    <w:name w:val="列出段落11"/>
    <w:uiPriority w:val="34"/>
    <w:qFormat/>
    <w:rsid w:val="00347F41"/>
    <w:pPr>
      <w:widowControl w:val="0"/>
      <w:ind w:firstLine="420"/>
      <w:jc w:val="both"/>
    </w:pPr>
    <w:rPr>
      <w:rFonts w:eastAsia="Arial Unicode MS" w:hAnsi="Arial Unicode MS" w:cs="Arial Unicode MS"/>
      <w:color w:val="000000"/>
      <w:kern w:val="2"/>
      <w:sz w:val="24"/>
      <w:szCs w:val="24"/>
      <w:u w:color="000000"/>
    </w:rPr>
  </w:style>
  <w:style w:type="character" w:customStyle="1" w:styleId="fontstyle01">
    <w:name w:val="fontstyle01"/>
    <w:basedOn w:val="a0"/>
    <w:qFormat/>
    <w:rsid w:val="00347F41"/>
    <w:rPr>
      <w:rFonts w:ascii="仿宋" w:eastAsia="仿宋" w:hAnsi="仿宋" w:cs="仿宋"/>
      <w:color w:val="00000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463BE-639C-48D5-8274-29521F8C8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72</Words>
  <Characters>416</Characters>
  <Application>Microsoft Office Word</Application>
  <DocSecurity>0</DocSecurity>
  <Lines>3</Lines>
  <Paragraphs>1</Paragraphs>
  <ScaleCrop>false</ScaleCrop>
  <Company>HJG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中国医院协会传染病医院管理分会</dc:title>
  <dc:creator>wxz</dc:creator>
  <cp:lastModifiedBy>雨林木风</cp:lastModifiedBy>
  <cp:revision>34</cp:revision>
  <cp:lastPrinted>2022-08-05T11:03:00Z</cp:lastPrinted>
  <dcterms:created xsi:type="dcterms:W3CDTF">2022-08-26T07:56:00Z</dcterms:created>
  <dcterms:modified xsi:type="dcterms:W3CDTF">2023-05-18T01:02:00Z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2018-08-17T00:00:00Z</vt:filetime>
  </property>
  <property fmtid="{D5CDD505-2E9C-101B-9397-08002B2CF9AE}" pid="3" name="Creator">
    <vt:lpwstr>Microsoft® Word 2010 试用版</vt:lpwstr>
  </property>
  <property fmtid="{D5CDD505-2E9C-101B-9397-08002B2CF9AE}" pid="4" name="LastSaved">
    <vt:filetime>2018-11-12T00:00:00Z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DF096515EAB04FA7B9FB6D5DBEE5760B_13</vt:lpwstr>
  </property>
</Properties>
</file>